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19" w:rsidRDefault="00727290" w:rsidP="00727290">
      <w:pPr>
        <w:pStyle w:val="Title"/>
      </w:pPr>
      <w:bookmarkStart w:id="0" w:name="_GoBack"/>
      <w:r>
        <w:t>opeX chapter meeting</w:t>
      </w:r>
    </w:p>
    <w:bookmarkEnd w:id="0"/>
    <w:p w:rsidR="00A82319" w:rsidRDefault="008956E6" w:rsidP="00727290">
      <w:pPr>
        <w:pStyle w:val="Subtitle"/>
      </w:pPr>
      <w:r>
        <w:rPr>
          <w:noProof/>
          <w:lang w:eastAsia="en-US"/>
        </w:rPr>
        <mc:AlternateContent>
          <mc:Choice Requires="wps">
            <w:drawing>
              <wp:anchor distT="182880" distB="182880" distL="274320" distR="274320" simplePos="0" relativeHeight="251659264" behindDoc="0" locked="0" layoutInCell="1" allowOverlap="0">
                <wp:simplePos x="0" y="0"/>
                <wp:positionH relativeFrom="margin">
                  <wp:align>left</wp:align>
                </wp:positionH>
                <wp:positionV relativeFrom="paragraph">
                  <wp:posOffset>708660</wp:posOffset>
                </wp:positionV>
                <wp:extent cx="2143125" cy="2667000"/>
                <wp:effectExtent l="0" t="0" r="9525"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143125" cy="266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trPr>
                                <w:trHeight w:hRule="exact" w:val="6048"/>
                              </w:trPr>
                              <w:tc>
                                <w:tcPr>
                                  <w:tcW w:w="3518" w:type="dxa"/>
                                  <w:shd w:val="clear" w:color="auto" w:fill="AF4E12" w:themeFill="accent1" w:themeFillShade="BF"/>
                                  <w:tcMar>
                                    <w:top w:w="288" w:type="dxa"/>
                                    <w:bottom w:w="288" w:type="dxa"/>
                                  </w:tcMar>
                                </w:tcPr>
                                <w:p w:rsidR="00A82319" w:rsidRDefault="00727290" w:rsidP="00727290">
                                  <w:pPr>
                                    <w:pStyle w:val="BlockHeading"/>
                                  </w:pPr>
                                  <w:r>
                                    <w:t>In this Topic</w:t>
                                  </w:r>
                                </w:p>
                                <w:p w:rsidR="00727290" w:rsidRDefault="00727290" w:rsidP="00727290">
                                  <w:pPr>
                                    <w:pStyle w:val="BlockText"/>
                                  </w:pPr>
                                  <w:r>
                                    <w:t>-Hoshin Kanri</w:t>
                                  </w:r>
                                  <w:r>
                                    <w:br/>
                                    <w:t>-Why X matrix?</w:t>
                                  </w:r>
                                  <w:r>
                                    <w:br/>
                                    <w:t>-Reasons To success</w:t>
                                  </w:r>
                                  <w:r>
                                    <w:br/>
                                    <w:t>-The X matrix’s 5 steps</w:t>
                                  </w:r>
                                </w:p>
                                <w:p w:rsidR="00727290" w:rsidRDefault="00727290" w:rsidP="00727290">
                                  <w:pPr>
                                    <w:pStyle w:val="BlockText"/>
                                    <w:ind w:left="0"/>
                                  </w:pPr>
                                </w:p>
                              </w:tc>
                            </w:tr>
                            <w:tr w:rsidR="00A82319">
                              <w:trPr>
                                <w:trHeight w:hRule="exact" w:val="288"/>
                              </w:trPr>
                              <w:tc>
                                <w:tcPr>
                                  <w:tcW w:w="3518" w:type="dxa"/>
                                </w:tcPr>
                                <w:p w:rsidR="00A82319" w:rsidRDefault="00A82319"/>
                              </w:tc>
                            </w:tr>
                            <w:tr w:rsidR="00A82319">
                              <w:trPr>
                                <w:trHeight w:hRule="exact" w:val="3312"/>
                              </w:trPr>
                              <w:tc>
                                <w:tcPr>
                                  <w:tcW w:w="3518" w:type="dxa"/>
                                </w:tcPr>
                                <w:p w:rsidR="00A82319" w:rsidRDefault="00A82319"/>
                              </w:tc>
                            </w:tr>
                          </w:tbl>
                          <w:sdt>
                            <w:sdtPr>
                              <w:id w:val="-614295671"/>
                              <w:placeholder>
                                <w:docPart w:val="5C45C085D4104A60BFD9A3D6609583ED"/>
                              </w:placeholder>
                              <w:temporary/>
                              <w:showingPlcHdr/>
                              <w15:appearance w15:val="hidden"/>
                              <w:text/>
                            </w:sdtPr>
                            <w:sdtEndPr/>
                            <w:sdtContent>
                              <w:p w:rsidR="00A82319" w:rsidRDefault="008956E6">
                                <w:pPr>
                                  <w:pStyle w:val="Caption"/>
                                </w:pPr>
                                <w:r>
                                  <w:t>Tap here to add a caption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sidebar" style="position:absolute;margin-left:0;margin-top:55.8pt;width:168.75pt;height:210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trPr>
                          <w:trHeight w:hRule="exact" w:val="6048"/>
                        </w:trPr>
                        <w:tc>
                          <w:tcPr>
                            <w:tcW w:w="3518" w:type="dxa"/>
                            <w:shd w:val="clear" w:color="auto" w:fill="AF4E12" w:themeFill="accent1" w:themeFillShade="BF"/>
                            <w:tcMar>
                              <w:top w:w="288" w:type="dxa"/>
                              <w:bottom w:w="288" w:type="dxa"/>
                            </w:tcMar>
                          </w:tcPr>
                          <w:p w:rsidR="00A82319" w:rsidRDefault="00727290" w:rsidP="00727290">
                            <w:pPr>
                              <w:pStyle w:val="BlockHeading"/>
                            </w:pPr>
                            <w:r>
                              <w:t>In this Topic</w:t>
                            </w:r>
                          </w:p>
                          <w:p w:rsidR="00727290" w:rsidRDefault="00727290" w:rsidP="00727290">
                            <w:pPr>
                              <w:pStyle w:val="BlockText"/>
                            </w:pPr>
                            <w:r>
                              <w:t>-Hoshin Kanri</w:t>
                            </w:r>
                            <w:r>
                              <w:br/>
                              <w:t>-Why X matrix?</w:t>
                            </w:r>
                            <w:r>
                              <w:br/>
                              <w:t>-Reasons To success</w:t>
                            </w:r>
                            <w:r>
                              <w:br/>
                              <w:t>-The X matrix’s 5 steps</w:t>
                            </w:r>
                          </w:p>
                          <w:p w:rsidR="00727290" w:rsidRDefault="00727290" w:rsidP="00727290">
                            <w:pPr>
                              <w:pStyle w:val="BlockText"/>
                              <w:ind w:left="0"/>
                            </w:pPr>
                          </w:p>
                        </w:tc>
                      </w:tr>
                      <w:tr w:rsidR="00A82319">
                        <w:trPr>
                          <w:trHeight w:hRule="exact" w:val="288"/>
                        </w:trPr>
                        <w:tc>
                          <w:tcPr>
                            <w:tcW w:w="3518" w:type="dxa"/>
                          </w:tcPr>
                          <w:p w:rsidR="00A82319" w:rsidRDefault="00A82319"/>
                        </w:tc>
                      </w:tr>
                      <w:tr w:rsidR="00A82319">
                        <w:trPr>
                          <w:trHeight w:hRule="exact" w:val="3312"/>
                        </w:trPr>
                        <w:tc>
                          <w:tcPr>
                            <w:tcW w:w="3518" w:type="dxa"/>
                          </w:tcPr>
                          <w:p w:rsidR="00A82319" w:rsidRDefault="00A82319"/>
                        </w:tc>
                      </w:tr>
                    </w:tbl>
                    <w:sdt>
                      <w:sdtPr>
                        <w:id w:val="-614295671"/>
                        <w:placeholder>
                          <w:docPart w:val="5C45C085D4104A60BFD9A3D6609583ED"/>
                        </w:placeholder>
                        <w:temporary/>
                        <w:showingPlcHdr/>
                        <w15:appearance w15:val="hidden"/>
                        <w:text/>
                      </w:sdtPr>
                      <w:sdtEndPr/>
                      <w:sdtContent>
                        <w:p w:rsidR="00A82319" w:rsidRDefault="008956E6">
                          <w:pPr>
                            <w:pStyle w:val="Caption"/>
                          </w:pPr>
                          <w:r>
                            <w:t>Tap here to add a caption</w:t>
                          </w:r>
                        </w:p>
                      </w:sdtContent>
                    </w:sdt>
                  </w:txbxContent>
                </v:textbox>
                <w10:wrap type="square" anchorx="margin"/>
              </v:shape>
            </w:pict>
          </mc:Fallback>
        </mc:AlternateContent>
      </w:r>
      <w:r w:rsidR="00727290">
        <w:t>January’s meeting</w:t>
      </w:r>
    </w:p>
    <w:p w:rsidR="00A32793" w:rsidRDefault="00A32793" w:rsidP="00A32793">
      <w:pPr>
        <w:rPr>
          <w:sz w:val="28"/>
          <w:szCs w:val="28"/>
        </w:rPr>
      </w:pPr>
      <w:r w:rsidRPr="009C31DD">
        <w:rPr>
          <w:sz w:val="28"/>
          <w:szCs w:val="28"/>
        </w:rPr>
        <w:t>Having a strategy is important but what’s more important is to know how to apply it in the given time frame as time is the only resource that can’t be compensated.</w:t>
      </w:r>
    </w:p>
    <w:p w:rsidR="00727290" w:rsidRDefault="00727290" w:rsidP="00A32793">
      <w:pPr>
        <w:rPr>
          <w:rFonts w:asciiTheme="majorHAnsi" w:hAnsiTheme="majorHAnsi" w:cstheme="majorHAnsi"/>
          <w:b/>
          <w:bCs/>
          <w:sz w:val="32"/>
          <w:szCs w:val="32"/>
        </w:rPr>
      </w:pPr>
      <w:r>
        <w:rPr>
          <w:sz w:val="28"/>
          <w:szCs w:val="28"/>
        </w:rPr>
        <w:t>I</w:t>
      </w:r>
      <w:r w:rsidRPr="009C31DD">
        <w:rPr>
          <w:sz w:val="28"/>
          <w:szCs w:val="28"/>
        </w:rPr>
        <w:t>n this meeting Shereen Mosallam and Mohamed Gamal talk</w:t>
      </w:r>
      <w:r>
        <w:rPr>
          <w:sz w:val="28"/>
          <w:szCs w:val="28"/>
        </w:rPr>
        <w:t>ed</w:t>
      </w:r>
      <w:r w:rsidRPr="009C31DD">
        <w:rPr>
          <w:sz w:val="28"/>
          <w:szCs w:val="28"/>
        </w:rPr>
        <w:t xml:space="preserve"> about Hoshin Kanri Deployment tool and how a company Align</w:t>
      </w:r>
      <w:r>
        <w:rPr>
          <w:sz w:val="28"/>
          <w:szCs w:val="28"/>
        </w:rPr>
        <w:t xml:space="preserve"> objectives</w:t>
      </w:r>
      <w:r w:rsidRPr="009C31DD">
        <w:rPr>
          <w:sz w:val="28"/>
          <w:szCs w:val="28"/>
        </w:rPr>
        <w:t xml:space="preserve"> with the plans of middle management and work performed by employees to ensure that everyone is pulling in the same direction at the same time.</w:t>
      </w:r>
      <w:r w:rsidRPr="009C31DD">
        <w:rPr>
          <w:sz w:val="28"/>
          <w:szCs w:val="28"/>
        </w:rPr>
        <w:br/>
      </w:r>
      <w:r w:rsidRPr="009C31DD">
        <w:rPr>
          <w:sz w:val="28"/>
          <w:szCs w:val="28"/>
        </w:rPr>
        <w:br/>
      </w:r>
      <w:r w:rsidRPr="009C31DD">
        <w:rPr>
          <w:rFonts w:asciiTheme="majorHAnsi" w:hAnsiTheme="majorHAnsi" w:cstheme="majorHAnsi"/>
          <w:b/>
          <w:bCs/>
          <w:sz w:val="32"/>
          <w:szCs w:val="32"/>
        </w:rPr>
        <w:t>Hoshin Kanri:</w:t>
      </w:r>
    </w:p>
    <w:p w:rsidR="00727290" w:rsidRDefault="00727290" w:rsidP="00727290">
      <w:pPr>
        <w:rPr>
          <w:rFonts w:asciiTheme="majorHAnsi" w:hAnsiTheme="majorHAnsi" w:cstheme="majorHAnsi"/>
          <w:b/>
          <w:bCs/>
          <w:sz w:val="32"/>
          <w:szCs w:val="32"/>
        </w:rPr>
      </w:pPr>
      <w:r>
        <w:rPr>
          <w:rFonts w:asciiTheme="majorHAnsi" w:hAnsiTheme="majorHAnsi" w:cstheme="majorHAnsi"/>
          <w:b/>
          <w:bCs/>
          <w:noProof/>
          <w:sz w:val="32"/>
          <w:szCs w:val="32"/>
          <w:lang w:eastAsia="en-US"/>
        </w:rPr>
        <w:drawing>
          <wp:inline distT="0" distB="0" distL="0" distR="0" wp14:anchorId="233150BA" wp14:editId="35F2C4FD">
            <wp:extent cx="5943600" cy="21812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5207093f4bafcb21c0c017e46b49f6e_XL.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181225"/>
                    </a:xfrm>
                    <a:prstGeom prst="rect">
                      <a:avLst/>
                    </a:prstGeom>
                  </pic:spPr>
                </pic:pic>
              </a:graphicData>
            </a:graphic>
          </wp:inline>
        </w:drawing>
      </w:r>
    </w:p>
    <w:p w:rsidR="00727290" w:rsidRDefault="00727290" w:rsidP="00727290">
      <w:pPr>
        <w:rPr>
          <w:rFonts w:asciiTheme="majorHAnsi" w:hAnsiTheme="majorHAnsi" w:cstheme="majorHAnsi"/>
          <w:b/>
          <w:bCs/>
          <w:sz w:val="32"/>
          <w:szCs w:val="32"/>
        </w:rPr>
      </w:pPr>
      <w:r w:rsidRPr="009C31DD">
        <w:rPr>
          <w:sz w:val="28"/>
          <w:szCs w:val="28"/>
        </w:rPr>
        <w:br/>
      </w:r>
      <w:r>
        <w:rPr>
          <w:sz w:val="28"/>
          <w:szCs w:val="28"/>
        </w:rPr>
        <w:t>It’</w:t>
      </w:r>
      <w:r w:rsidRPr="009C31DD">
        <w:rPr>
          <w:sz w:val="28"/>
          <w:szCs w:val="28"/>
        </w:rPr>
        <w:t>s a method for ensuring that the strategic goals of a company drive progress and action at every level</w:t>
      </w:r>
      <w:r>
        <w:rPr>
          <w:sz w:val="28"/>
          <w:szCs w:val="28"/>
        </w:rPr>
        <w:t>.</w:t>
      </w:r>
      <w:r w:rsidRPr="009C31DD">
        <w:rPr>
          <w:sz w:val="28"/>
          <w:szCs w:val="28"/>
        </w:rPr>
        <w:t xml:space="preserve"> This eliminates the waste that comes from inconsistent direction and poor communication.</w:t>
      </w:r>
      <w:r w:rsidRPr="009C31DD">
        <w:rPr>
          <w:sz w:val="28"/>
          <w:szCs w:val="28"/>
        </w:rPr>
        <w:br/>
      </w:r>
      <w:r w:rsidRPr="009C31DD">
        <w:rPr>
          <w:rFonts w:asciiTheme="majorHAnsi" w:hAnsiTheme="majorHAnsi" w:cstheme="majorHAnsi"/>
          <w:b/>
          <w:bCs/>
          <w:sz w:val="32"/>
          <w:szCs w:val="32"/>
        </w:rPr>
        <w:t>Hoshin</w:t>
      </w:r>
      <w:r>
        <w:rPr>
          <w:b/>
          <w:bCs/>
          <w:sz w:val="28"/>
          <w:szCs w:val="28"/>
        </w:rPr>
        <w:t xml:space="preserve"> </w:t>
      </w:r>
      <w:r w:rsidRPr="009C31DD">
        <w:rPr>
          <w:sz w:val="28"/>
          <w:szCs w:val="28"/>
        </w:rPr>
        <w:t>means the direction which is the target that the company is set to</w:t>
      </w:r>
      <w:r>
        <w:rPr>
          <w:sz w:val="28"/>
          <w:szCs w:val="28"/>
        </w:rPr>
        <w:t>.</w:t>
      </w:r>
      <w:r w:rsidRPr="009C31DD">
        <w:rPr>
          <w:sz w:val="28"/>
          <w:szCs w:val="28"/>
        </w:rPr>
        <w:br/>
      </w:r>
      <w:r w:rsidRPr="009C31DD">
        <w:rPr>
          <w:rFonts w:asciiTheme="majorHAnsi" w:hAnsiTheme="majorHAnsi" w:cstheme="majorHAnsi"/>
          <w:b/>
          <w:bCs/>
          <w:sz w:val="32"/>
          <w:szCs w:val="32"/>
        </w:rPr>
        <w:t>Kanri</w:t>
      </w:r>
      <w:r>
        <w:rPr>
          <w:rFonts w:asciiTheme="majorHAnsi" w:hAnsiTheme="majorHAnsi" w:cstheme="majorHAnsi"/>
          <w:b/>
          <w:bCs/>
          <w:sz w:val="32"/>
          <w:szCs w:val="32"/>
        </w:rPr>
        <w:t xml:space="preserve"> </w:t>
      </w:r>
      <w:r w:rsidRPr="0036131E">
        <w:rPr>
          <w:rFonts w:asciiTheme="majorHAnsi" w:hAnsiTheme="majorHAnsi" w:cstheme="majorHAnsi"/>
          <w:sz w:val="32"/>
          <w:szCs w:val="32"/>
        </w:rPr>
        <w:t>means</w:t>
      </w:r>
      <w:r w:rsidRPr="009C31DD">
        <w:rPr>
          <w:b/>
          <w:bCs/>
          <w:sz w:val="28"/>
          <w:szCs w:val="28"/>
        </w:rPr>
        <w:t xml:space="preserve"> </w:t>
      </w:r>
      <w:r w:rsidRPr="0036131E">
        <w:rPr>
          <w:sz w:val="28"/>
          <w:szCs w:val="28"/>
        </w:rPr>
        <w:t>execution</w:t>
      </w:r>
      <w:r w:rsidRPr="009C31DD">
        <w:rPr>
          <w:sz w:val="28"/>
          <w:szCs w:val="28"/>
        </w:rPr>
        <w:t xml:space="preserve"> which is the strategy deployment.</w:t>
      </w:r>
      <w:r w:rsidRPr="009C31DD">
        <w:rPr>
          <w:sz w:val="28"/>
          <w:szCs w:val="28"/>
        </w:rPr>
        <w:br/>
      </w:r>
      <w:r w:rsidRPr="009C31DD">
        <w:rPr>
          <w:sz w:val="28"/>
          <w:szCs w:val="28"/>
        </w:rPr>
        <w:br/>
      </w:r>
      <w:r w:rsidRPr="009C31DD">
        <w:rPr>
          <w:rFonts w:asciiTheme="majorHAnsi" w:hAnsiTheme="majorHAnsi" w:cstheme="majorHAnsi"/>
          <w:b/>
          <w:bCs/>
          <w:sz w:val="32"/>
          <w:szCs w:val="32"/>
        </w:rPr>
        <w:t>Why X matrix?</w:t>
      </w:r>
      <w:r>
        <w:rPr>
          <w:rFonts w:asciiTheme="majorHAnsi" w:hAnsiTheme="majorHAnsi" w:cstheme="majorHAnsi"/>
          <w:b/>
          <w:bCs/>
          <w:sz w:val="32"/>
          <w:szCs w:val="32"/>
        </w:rPr>
        <w:t xml:space="preserve"> </w:t>
      </w:r>
    </w:p>
    <w:p w:rsidR="00727290" w:rsidRDefault="00727290" w:rsidP="00727290">
      <w:pPr>
        <w:rPr>
          <w:rFonts w:asciiTheme="majorHAnsi" w:hAnsiTheme="majorHAnsi" w:cstheme="majorHAnsi"/>
          <w:b/>
          <w:bCs/>
          <w:sz w:val="32"/>
          <w:szCs w:val="32"/>
        </w:rPr>
      </w:pPr>
      <w:r>
        <w:rPr>
          <w:noProof/>
          <w:lang w:eastAsia="en-US"/>
        </w:rPr>
        <w:lastRenderedPageBreak/>
        <w:drawing>
          <wp:inline distT="0" distB="0" distL="0" distR="0" wp14:anchorId="3D7BFA72" wp14:editId="5843CDC4">
            <wp:extent cx="5350934" cy="3009900"/>
            <wp:effectExtent l="0" t="0" r="2540" b="0"/>
            <wp:docPr id="2" name="Picture 2" descr="Image result for x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x matri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999" cy="3016687"/>
                    </a:xfrm>
                    <a:prstGeom prst="rect">
                      <a:avLst/>
                    </a:prstGeom>
                    <a:noFill/>
                    <a:ln>
                      <a:noFill/>
                    </a:ln>
                  </pic:spPr>
                </pic:pic>
              </a:graphicData>
            </a:graphic>
          </wp:inline>
        </w:drawing>
      </w:r>
    </w:p>
    <w:p w:rsidR="00727290" w:rsidRPr="009C31DD" w:rsidRDefault="00727290" w:rsidP="00727290">
      <w:pPr>
        <w:rPr>
          <w:sz w:val="28"/>
          <w:szCs w:val="28"/>
        </w:rPr>
      </w:pPr>
    </w:p>
    <w:p w:rsidR="00727290" w:rsidRPr="009C31DD" w:rsidRDefault="00727290" w:rsidP="00727290">
      <w:pPr>
        <w:rPr>
          <w:sz w:val="28"/>
          <w:szCs w:val="28"/>
        </w:rPr>
      </w:pPr>
      <w:r w:rsidRPr="009C31DD">
        <w:rPr>
          <w:sz w:val="28"/>
          <w:szCs w:val="28"/>
        </w:rPr>
        <w:t>As we’re living in an era that everything is digitalized the worldwide economy now has exponential growth and that make the companies aren’t able to cope with such rapid growth. According to Harvard 70% of all the change initiatives failed to meet required targets, and that’s because of the rapid changes of the market, organizations must have the fundamental powerful tool and the people who are willing to change so they can meet their required target.</w:t>
      </w:r>
    </w:p>
    <w:p w:rsidR="00727290" w:rsidRDefault="00727290" w:rsidP="00727290">
      <w:pPr>
        <w:rPr>
          <w:rFonts w:asciiTheme="majorHAnsi" w:hAnsiTheme="majorHAnsi" w:cstheme="majorHAnsi"/>
          <w:b/>
          <w:bCs/>
          <w:sz w:val="32"/>
          <w:szCs w:val="32"/>
        </w:rPr>
      </w:pPr>
      <w:r w:rsidRPr="009C31DD">
        <w:rPr>
          <w:rFonts w:asciiTheme="majorHAnsi" w:hAnsiTheme="majorHAnsi" w:cstheme="majorHAnsi"/>
          <w:b/>
          <w:bCs/>
          <w:sz w:val="32"/>
          <w:szCs w:val="32"/>
        </w:rPr>
        <w:t>Reasons to success:</w:t>
      </w:r>
      <w:r>
        <w:rPr>
          <w:rFonts w:asciiTheme="majorHAnsi" w:hAnsiTheme="majorHAnsi" w:cstheme="majorHAnsi"/>
          <w:b/>
          <w:bCs/>
          <w:sz w:val="32"/>
          <w:szCs w:val="32"/>
        </w:rPr>
        <w:t xml:space="preserve"> </w:t>
      </w:r>
    </w:p>
    <w:p w:rsidR="00727290" w:rsidRPr="009C31DD" w:rsidRDefault="00727290" w:rsidP="00727290">
      <w:pPr>
        <w:rPr>
          <w:sz w:val="28"/>
          <w:szCs w:val="28"/>
        </w:rPr>
      </w:pPr>
      <w:r w:rsidRPr="009C31DD">
        <w:rPr>
          <w:b/>
          <w:bCs/>
          <w:sz w:val="28"/>
          <w:szCs w:val="28"/>
        </w:rPr>
        <w:br/>
      </w:r>
      <w:r w:rsidRPr="009C31DD">
        <w:rPr>
          <w:sz w:val="28"/>
          <w:szCs w:val="28"/>
        </w:rPr>
        <w:t xml:space="preserve">Only 30% of the organizations that are trying to cope with new technology and methodologies succeed because they have </w:t>
      </w:r>
      <w:r>
        <w:rPr>
          <w:sz w:val="28"/>
          <w:szCs w:val="28"/>
        </w:rPr>
        <w:t xml:space="preserve">the </w:t>
      </w:r>
      <w:r w:rsidRPr="009C31DD">
        <w:rPr>
          <w:sz w:val="28"/>
          <w:szCs w:val="28"/>
        </w:rPr>
        <w:t>following elements of success.</w:t>
      </w:r>
    </w:p>
    <w:p w:rsidR="00727290" w:rsidRPr="009C31DD" w:rsidRDefault="00727290" w:rsidP="00727290">
      <w:pPr>
        <w:rPr>
          <w:sz w:val="28"/>
          <w:szCs w:val="28"/>
        </w:rPr>
      </w:pPr>
      <w:r w:rsidRPr="009C31DD">
        <w:rPr>
          <w:rFonts w:asciiTheme="majorHAnsi" w:hAnsiTheme="majorHAnsi" w:cstheme="majorHAnsi"/>
          <w:b/>
          <w:bCs/>
          <w:sz w:val="32"/>
          <w:szCs w:val="32"/>
        </w:rPr>
        <w:t>Know how:</w:t>
      </w:r>
      <w:r>
        <w:rPr>
          <w:b/>
          <w:bCs/>
          <w:sz w:val="28"/>
          <w:szCs w:val="28"/>
          <w:u w:val="single"/>
        </w:rPr>
        <w:br/>
      </w:r>
      <w:r w:rsidRPr="009C31DD">
        <w:rPr>
          <w:sz w:val="28"/>
          <w:szCs w:val="28"/>
        </w:rPr>
        <w:t>To have a real know how for the tool or the methodology that an organization needs to apply also to know how to implement this methodology in real life according to the organization’s circumstances.</w:t>
      </w:r>
      <w:r w:rsidRPr="009C31DD">
        <w:rPr>
          <w:sz w:val="28"/>
          <w:szCs w:val="28"/>
        </w:rPr>
        <w:br/>
      </w:r>
      <w:r w:rsidRPr="009C31DD">
        <w:rPr>
          <w:b/>
          <w:bCs/>
          <w:sz w:val="28"/>
          <w:szCs w:val="28"/>
          <w:u w:val="single"/>
        </w:rPr>
        <w:br/>
      </w:r>
      <w:r w:rsidRPr="009C31DD">
        <w:rPr>
          <w:rFonts w:asciiTheme="majorHAnsi" w:hAnsiTheme="majorHAnsi" w:cstheme="majorHAnsi"/>
          <w:b/>
          <w:bCs/>
          <w:sz w:val="32"/>
          <w:szCs w:val="32"/>
        </w:rPr>
        <w:t>Pay for:</w:t>
      </w:r>
      <w:r w:rsidRPr="009C31DD">
        <w:rPr>
          <w:b/>
          <w:bCs/>
          <w:sz w:val="28"/>
          <w:szCs w:val="28"/>
          <w:u w:val="single"/>
        </w:rPr>
        <w:br/>
      </w:r>
      <w:r w:rsidRPr="009C31DD">
        <w:rPr>
          <w:sz w:val="28"/>
          <w:szCs w:val="28"/>
        </w:rPr>
        <w:t>Implementing the change on something that will have revenue or a return on the company.</w:t>
      </w:r>
    </w:p>
    <w:p w:rsidR="00727290" w:rsidRPr="009C31DD" w:rsidRDefault="00727290" w:rsidP="00727290">
      <w:pPr>
        <w:rPr>
          <w:sz w:val="32"/>
          <w:szCs w:val="32"/>
        </w:rPr>
      </w:pPr>
      <w:r w:rsidRPr="009C31DD">
        <w:rPr>
          <w:rFonts w:asciiTheme="majorHAnsi" w:hAnsiTheme="majorHAnsi" w:cstheme="majorHAnsi"/>
          <w:b/>
          <w:bCs/>
          <w:sz w:val="32"/>
          <w:szCs w:val="32"/>
        </w:rPr>
        <w:lastRenderedPageBreak/>
        <w:t>Want to:</w:t>
      </w:r>
      <w:r w:rsidRPr="009C31DD">
        <w:rPr>
          <w:b/>
          <w:bCs/>
          <w:sz w:val="28"/>
          <w:szCs w:val="28"/>
          <w:u w:val="single"/>
        </w:rPr>
        <w:br/>
      </w:r>
      <w:r>
        <w:rPr>
          <w:sz w:val="28"/>
          <w:szCs w:val="28"/>
        </w:rPr>
        <w:t>C</w:t>
      </w:r>
      <w:r w:rsidRPr="009C31DD">
        <w:rPr>
          <w:sz w:val="28"/>
          <w:szCs w:val="28"/>
        </w:rPr>
        <w:t>onsidered to be the hardest element of them all, it needs consistency  from all the employees that are working on the tool or the methodology implemented.</w:t>
      </w:r>
      <w:r w:rsidRPr="009C31DD">
        <w:rPr>
          <w:sz w:val="28"/>
          <w:szCs w:val="28"/>
        </w:rPr>
        <w:br/>
      </w:r>
    </w:p>
    <w:p w:rsidR="00727290" w:rsidRDefault="00727290" w:rsidP="00727290">
      <w:pPr>
        <w:rPr>
          <w:rFonts w:asciiTheme="majorHAnsi" w:hAnsiTheme="majorHAnsi" w:cstheme="majorHAnsi"/>
          <w:b/>
          <w:bCs/>
          <w:sz w:val="32"/>
          <w:szCs w:val="32"/>
        </w:rPr>
      </w:pPr>
      <w:r w:rsidRPr="009C31DD">
        <w:rPr>
          <w:rFonts w:asciiTheme="majorHAnsi" w:hAnsiTheme="majorHAnsi" w:cstheme="majorHAnsi"/>
          <w:b/>
          <w:bCs/>
          <w:sz w:val="32"/>
          <w:szCs w:val="32"/>
        </w:rPr>
        <w:t>The 5 steps of the X Matr</w:t>
      </w:r>
      <w:r w:rsidRPr="009C31DD">
        <w:rPr>
          <w:b/>
          <w:bCs/>
          <w:sz w:val="28"/>
          <w:szCs w:val="28"/>
        </w:rPr>
        <w:t>i</w:t>
      </w:r>
      <w:r w:rsidRPr="009C31DD">
        <w:rPr>
          <w:rFonts w:asciiTheme="majorHAnsi" w:hAnsiTheme="majorHAnsi" w:cstheme="majorHAnsi"/>
          <w:b/>
          <w:bCs/>
          <w:sz w:val="32"/>
          <w:szCs w:val="32"/>
        </w:rPr>
        <w:t>x</w:t>
      </w:r>
    </w:p>
    <w:p w:rsidR="00727290" w:rsidRPr="009C31DD" w:rsidRDefault="00727290" w:rsidP="00727290">
      <w:pPr>
        <w:rPr>
          <w:sz w:val="28"/>
          <w:szCs w:val="28"/>
        </w:rPr>
      </w:pPr>
      <w:r w:rsidRPr="009C31DD">
        <w:rPr>
          <w:b/>
          <w:bCs/>
          <w:sz w:val="32"/>
          <w:szCs w:val="32"/>
        </w:rPr>
        <w:br/>
      </w:r>
      <w:r w:rsidRPr="009C31DD">
        <w:rPr>
          <w:sz w:val="28"/>
          <w:szCs w:val="28"/>
        </w:rPr>
        <w:t>Implementing the X Matrix</w:t>
      </w:r>
      <w:r>
        <w:rPr>
          <w:sz w:val="28"/>
          <w:szCs w:val="28"/>
        </w:rPr>
        <w:t xml:space="preserve"> happens</w:t>
      </w:r>
      <w:r w:rsidRPr="009C31DD">
        <w:rPr>
          <w:sz w:val="28"/>
          <w:szCs w:val="28"/>
        </w:rPr>
        <w:t xml:space="preserve"> in 5 steps that start from the top management and the executives down to the individuals to align the long-term needs with strategic initiatives and identify the most important activities along the way and list the metrics that you need to improve.</w:t>
      </w:r>
    </w:p>
    <w:p w:rsidR="00727290" w:rsidRDefault="00727290" w:rsidP="00727290">
      <w:pPr>
        <w:rPr>
          <w:rFonts w:asciiTheme="majorHAnsi" w:hAnsiTheme="majorHAnsi" w:cstheme="majorHAnsi"/>
          <w:b/>
          <w:bCs/>
          <w:sz w:val="32"/>
          <w:szCs w:val="32"/>
        </w:rPr>
      </w:pPr>
      <w:r>
        <w:rPr>
          <w:rFonts w:asciiTheme="majorHAnsi" w:hAnsiTheme="majorHAnsi" w:cstheme="majorHAnsi"/>
          <w:b/>
          <w:bCs/>
          <w:sz w:val="32"/>
          <w:szCs w:val="32"/>
        </w:rPr>
        <w:br/>
      </w:r>
      <w:r w:rsidRPr="009C31DD">
        <w:rPr>
          <w:rFonts w:asciiTheme="majorHAnsi" w:hAnsiTheme="majorHAnsi" w:cstheme="majorHAnsi"/>
          <w:b/>
          <w:bCs/>
          <w:sz w:val="32"/>
          <w:szCs w:val="32"/>
        </w:rPr>
        <w:t>Step 1: what Break through thinking?</w:t>
      </w:r>
    </w:p>
    <w:p w:rsidR="00727290" w:rsidRDefault="00727290" w:rsidP="00727290">
      <w:pPr>
        <w:rPr>
          <w:rFonts w:asciiTheme="majorHAnsi" w:hAnsiTheme="majorHAnsi" w:cstheme="majorHAnsi"/>
          <w:b/>
          <w:bCs/>
          <w:sz w:val="32"/>
          <w:szCs w:val="32"/>
        </w:rPr>
      </w:pPr>
      <w:r>
        <w:rPr>
          <w:rFonts w:asciiTheme="majorHAnsi" w:hAnsiTheme="majorHAnsi" w:cstheme="majorHAnsi"/>
          <w:b/>
          <w:bCs/>
          <w:sz w:val="32"/>
          <w:szCs w:val="32"/>
        </w:rPr>
        <w:br/>
      </w:r>
      <w:r>
        <w:rPr>
          <w:noProof/>
        </w:rPr>
        <w:t xml:space="preserve">                        </w:t>
      </w:r>
      <w:r>
        <w:rPr>
          <w:noProof/>
          <w:lang w:eastAsia="en-US"/>
        </w:rPr>
        <w:drawing>
          <wp:inline distT="0" distB="0" distL="0" distR="0" wp14:anchorId="3C39B6B0" wp14:editId="0D2259A7">
            <wp:extent cx="1334072" cy="8953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1340037" cy="899353"/>
                    </a:xfrm>
                    <a:prstGeom prst="rect">
                      <a:avLst/>
                    </a:prstGeom>
                  </pic:spPr>
                </pic:pic>
              </a:graphicData>
            </a:graphic>
          </wp:inline>
        </w:drawing>
      </w:r>
      <w:r>
        <w:rPr>
          <w:noProof/>
        </w:rPr>
        <w:t xml:space="preserve">          </w:t>
      </w:r>
      <w:r>
        <w:rPr>
          <w:rFonts w:asciiTheme="majorHAnsi" w:hAnsiTheme="majorHAnsi" w:cstheme="majorHAnsi"/>
          <w:b/>
          <w:bCs/>
          <w:sz w:val="32"/>
          <w:szCs w:val="32"/>
        </w:rPr>
        <w:br/>
      </w:r>
      <w:r>
        <w:rPr>
          <w:noProof/>
        </w:rPr>
        <w:t xml:space="preserve">              </w:t>
      </w:r>
      <w:r>
        <w:rPr>
          <w:noProof/>
          <w:lang w:eastAsia="en-US"/>
        </w:rPr>
        <w:drawing>
          <wp:inline distT="0" distB="0" distL="0" distR="0" wp14:anchorId="79D61BBA" wp14:editId="25F2BA63">
            <wp:extent cx="954405" cy="90123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965377" cy="911595"/>
                    </a:xfrm>
                    <a:prstGeom prst="rect">
                      <a:avLst/>
                    </a:prstGeom>
                  </pic:spPr>
                </pic:pic>
              </a:graphicData>
            </a:graphic>
          </wp:inline>
        </w:drawing>
      </w:r>
      <w:r>
        <w:rPr>
          <w:rFonts w:asciiTheme="majorHAnsi" w:hAnsiTheme="majorHAnsi" w:cstheme="majorHAnsi"/>
          <w:b/>
          <w:bCs/>
          <w:sz w:val="32"/>
          <w:szCs w:val="32"/>
        </w:rPr>
        <w:t xml:space="preserve">  </w:t>
      </w:r>
      <w:r>
        <w:rPr>
          <w:noProof/>
          <w:lang w:eastAsia="en-US"/>
        </w:rPr>
        <w:drawing>
          <wp:inline distT="0" distB="0" distL="0" distR="0" wp14:anchorId="6BE53FB4" wp14:editId="54C9D121">
            <wp:extent cx="2080437" cy="1022926"/>
            <wp:effectExtent l="0" t="0" r="0"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2110206" cy="1037563"/>
                    </a:xfrm>
                    <a:prstGeom prst="rect">
                      <a:avLst/>
                    </a:prstGeom>
                  </pic:spPr>
                </pic:pic>
              </a:graphicData>
            </a:graphic>
          </wp:inline>
        </w:drawing>
      </w:r>
    </w:p>
    <w:p w:rsidR="00727290" w:rsidRDefault="00727290" w:rsidP="00727290">
      <w:pPr>
        <w:rPr>
          <w:rFonts w:asciiTheme="majorHAnsi" w:hAnsiTheme="majorHAnsi" w:cstheme="majorHAnsi"/>
          <w:b/>
          <w:bCs/>
          <w:sz w:val="32"/>
          <w:szCs w:val="32"/>
        </w:rPr>
      </w:pPr>
    </w:p>
    <w:p w:rsidR="00727290" w:rsidRPr="009C31DD" w:rsidRDefault="00727290" w:rsidP="00727290">
      <w:pPr>
        <w:rPr>
          <w:sz w:val="28"/>
          <w:szCs w:val="28"/>
        </w:rPr>
      </w:pPr>
      <w:r w:rsidRPr="009C31DD">
        <w:rPr>
          <w:sz w:val="28"/>
          <w:szCs w:val="28"/>
        </w:rPr>
        <w:t>Start with the long-term goals that normally in the frame between 3 and 5 in terms of the financial figures, revenue, market presence and some strategic objectives that may include training of the employees.</w:t>
      </w:r>
    </w:p>
    <w:p w:rsidR="00727290" w:rsidRPr="009C31DD" w:rsidRDefault="00727290" w:rsidP="00727290">
      <w:pPr>
        <w:rPr>
          <w:sz w:val="28"/>
          <w:szCs w:val="28"/>
        </w:rPr>
      </w:pPr>
      <w:r w:rsidRPr="009C31DD">
        <w:rPr>
          <w:sz w:val="28"/>
          <w:szCs w:val="28"/>
        </w:rPr>
        <w:t>This step is taken by the Board of directors and the management visions depending on their experience in the industry or the interest of the investors. This should be communicated to the middle management who will figure the tool needed to achieve the objectives.</w:t>
      </w:r>
      <w:r w:rsidRPr="009C31DD">
        <w:rPr>
          <w:sz w:val="28"/>
          <w:szCs w:val="28"/>
        </w:rPr>
        <w:br/>
      </w:r>
    </w:p>
    <w:p w:rsidR="00727290" w:rsidRPr="009C31DD" w:rsidRDefault="00727290" w:rsidP="00727290">
      <w:pPr>
        <w:rPr>
          <w:sz w:val="28"/>
          <w:szCs w:val="28"/>
        </w:rPr>
      </w:pPr>
      <w:r w:rsidRPr="009C31DD">
        <w:rPr>
          <w:sz w:val="28"/>
          <w:szCs w:val="28"/>
        </w:rPr>
        <w:lastRenderedPageBreak/>
        <w:t>Raya group arranged two seminars which they were focusing on the mega trends in which they wanted to know what different industries will be in 10 years and that’s important thing to have in mind while setting the 5 years goal. One of the mega trends in BariQ was 0 waste, in which the materials used has to be recycled and recyclable. That already started as governments require that specific percentage from materials has to be recyclable and that was taken in to consideration while setting the 5 years plan.</w:t>
      </w:r>
    </w:p>
    <w:p w:rsidR="00727290" w:rsidRPr="009C31DD" w:rsidRDefault="00727290" w:rsidP="00727290">
      <w:pPr>
        <w:rPr>
          <w:sz w:val="28"/>
          <w:szCs w:val="28"/>
        </w:rPr>
      </w:pPr>
    </w:p>
    <w:p w:rsidR="00727290" w:rsidRDefault="00727290" w:rsidP="00727290">
      <w:pPr>
        <w:rPr>
          <w:rFonts w:asciiTheme="majorHAnsi" w:hAnsiTheme="majorHAnsi" w:cstheme="majorHAnsi"/>
          <w:b/>
          <w:bCs/>
          <w:sz w:val="32"/>
          <w:szCs w:val="32"/>
        </w:rPr>
      </w:pPr>
      <w:r w:rsidRPr="009C31DD">
        <w:rPr>
          <w:sz w:val="28"/>
          <w:szCs w:val="28"/>
        </w:rPr>
        <w:br/>
      </w:r>
      <w:r w:rsidRPr="009C31DD">
        <w:rPr>
          <w:rFonts w:asciiTheme="majorHAnsi" w:hAnsiTheme="majorHAnsi" w:cstheme="majorHAnsi"/>
          <w:b/>
          <w:bCs/>
          <w:sz w:val="32"/>
          <w:szCs w:val="32"/>
        </w:rPr>
        <w:t>Step2: How far this year?</w:t>
      </w:r>
    </w:p>
    <w:p w:rsidR="00727290" w:rsidRDefault="00727290" w:rsidP="00727290">
      <w:pPr>
        <w:rPr>
          <w:rFonts w:asciiTheme="majorHAnsi" w:hAnsiTheme="majorHAnsi" w:cstheme="majorHAnsi"/>
          <w:b/>
          <w:bCs/>
          <w:sz w:val="32"/>
          <w:szCs w:val="32"/>
        </w:rPr>
      </w:pPr>
      <w:r>
        <w:rPr>
          <w:noProof/>
          <w:lang w:eastAsia="en-US"/>
        </w:rPr>
        <w:drawing>
          <wp:inline distT="0" distB="0" distL="0" distR="0" wp14:anchorId="5D68B8D3" wp14:editId="15876EB1">
            <wp:extent cx="1951355" cy="1842770"/>
            <wp:effectExtent l="19050" t="19050" r="10795" b="2413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355" cy="1842770"/>
                    </a:xfrm>
                    <a:prstGeom prst="rect">
                      <a:avLst/>
                    </a:prstGeom>
                    <a:ln>
                      <a:solidFill>
                        <a:schemeClr val="accent1"/>
                      </a:solidFill>
                    </a:ln>
                  </pic:spPr>
                </pic:pic>
              </a:graphicData>
            </a:graphic>
          </wp:inline>
        </w:drawing>
      </w:r>
      <w:r>
        <w:rPr>
          <w:noProof/>
          <w:lang w:eastAsia="en-US"/>
        </w:rPr>
        <w:drawing>
          <wp:inline distT="0" distB="0" distL="0" distR="0" wp14:anchorId="07AE2F55" wp14:editId="405A77BE">
            <wp:extent cx="1022985" cy="1834841"/>
            <wp:effectExtent l="19050" t="19050" r="24765" b="1333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6844" cy="1841762"/>
                    </a:xfrm>
                    <a:prstGeom prst="rect">
                      <a:avLst/>
                    </a:prstGeom>
                    <a:ln>
                      <a:solidFill>
                        <a:schemeClr val="accent1"/>
                      </a:solidFill>
                    </a:ln>
                  </pic:spPr>
                </pic:pic>
              </a:graphicData>
            </a:graphic>
          </wp:inline>
        </w:drawing>
      </w:r>
      <w:r>
        <w:rPr>
          <w:noProof/>
          <w:lang w:eastAsia="en-US"/>
        </w:rPr>
        <w:drawing>
          <wp:inline distT="0" distB="0" distL="0" distR="0" wp14:anchorId="69B07FC6" wp14:editId="3322C145">
            <wp:extent cx="2972199" cy="1461135"/>
            <wp:effectExtent l="19050" t="19050" r="19050" b="2476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3100" cy="1486158"/>
                    </a:xfrm>
                    <a:prstGeom prst="rect">
                      <a:avLst/>
                    </a:prstGeom>
                    <a:ln>
                      <a:solidFill>
                        <a:schemeClr val="accent1"/>
                      </a:solidFill>
                    </a:ln>
                  </pic:spPr>
                </pic:pic>
              </a:graphicData>
            </a:graphic>
          </wp:inline>
        </w:drawing>
      </w:r>
    </w:p>
    <w:p w:rsidR="00727290" w:rsidRPr="009C31DD" w:rsidRDefault="00727290" w:rsidP="00727290">
      <w:pPr>
        <w:rPr>
          <w:sz w:val="28"/>
          <w:szCs w:val="28"/>
        </w:rPr>
      </w:pPr>
    </w:p>
    <w:p w:rsidR="00727290" w:rsidRDefault="00727290" w:rsidP="00727290">
      <w:pPr>
        <w:rPr>
          <w:noProof/>
        </w:rPr>
      </w:pPr>
      <w:r w:rsidRPr="009C31DD">
        <w:rPr>
          <w:sz w:val="28"/>
          <w:szCs w:val="28"/>
        </w:rPr>
        <w:t>After your long-term goals are all set, prepare the most important objectives that you aim to achieve in a shorter time frame e.g 1 year. To create these, you’ll want to consider what you need to accomplish first to keep you on track and then build on from there. In this phase modifications might be applied to the main target.</w:t>
      </w:r>
      <w:r w:rsidRPr="007B7957">
        <w:rPr>
          <w:noProof/>
        </w:rPr>
        <w:t xml:space="preserve"> </w:t>
      </w:r>
    </w:p>
    <w:p w:rsidR="00727290" w:rsidRPr="009C31DD" w:rsidRDefault="00727290" w:rsidP="00727290">
      <w:pPr>
        <w:rPr>
          <w:sz w:val="28"/>
          <w:szCs w:val="28"/>
        </w:rPr>
      </w:pPr>
    </w:p>
    <w:p w:rsidR="00727290" w:rsidRPr="009C31DD" w:rsidRDefault="00727290" w:rsidP="00727290">
      <w:pPr>
        <w:rPr>
          <w:sz w:val="28"/>
          <w:szCs w:val="28"/>
        </w:rPr>
      </w:pPr>
      <w:r w:rsidRPr="009C31DD">
        <w:rPr>
          <w:sz w:val="28"/>
          <w:szCs w:val="28"/>
        </w:rPr>
        <w:t xml:space="preserve">Raya group business plans are created and given to each department at the end of each year in which expenses are discussed, how many employees the HR needs for this year and whether they need trainings. These plans are collected and conciliated and discussed in seminars with the heads of the departments. </w:t>
      </w:r>
    </w:p>
    <w:p w:rsidR="00727290" w:rsidRDefault="00727290" w:rsidP="00727290">
      <w:pPr>
        <w:rPr>
          <w:rFonts w:asciiTheme="majorHAnsi" w:hAnsiTheme="majorHAnsi" w:cstheme="majorHAnsi"/>
          <w:b/>
          <w:bCs/>
          <w:sz w:val="32"/>
          <w:szCs w:val="32"/>
        </w:rPr>
      </w:pPr>
      <w:r w:rsidRPr="009C31DD">
        <w:rPr>
          <w:rFonts w:asciiTheme="majorHAnsi" w:hAnsiTheme="majorHAnsi" w:cstheme="majorHAnsi"/>
          <w:b/>
          <w:bCs/>
          <w:sz w:val="32"/>
          <w:szCs w:val="32"/>
        </w:rPr>
        <w:t>Step3: How? Which key?</w:t>
      </w:r>
    </w:p>
    <w:p w:rsidR="00727290" w:rsidRPr="00B04A03" w:rsidRDefault="00727290" w:rsidP="00727290">
      <w:pPr>
        <w:rPr>
          <w:rFonts w:asciiTheme="majorHAnsi" w:hAnsiTheme="majorHAnsi" w:cstheme="majorHAnsi"/>
          <w:b/>
          <w:bCs/>
          <w:sz w:val="32"/>
          <w:szCs w:val="32"/>
        </w:rPr>
      </w:pPr>
      <w:r>
        <w:rPr>
          <w:noProof/>
          <w:lang w:eastAsia="en-US"/>
        </w:rPr>
        <w:lastRenderedPageBreak/>
        <w:drawing>
          <wp:anchor distT="0" distB="0" distL="114300" distR="114300" simplePos="0" relativeHeight="251661312" behindDoc="1" locked="0" layoutInCell="1" allowOverlap="1" wp14:anchorId="575D54F3" wp14:editId="3290C2CC">
            <wp:simplePos x="0" y="0"/>
            <wp:positionH relativeFrom="column">
              <wp:posOffset>1952625</wp:posOffset>
            </wp:positionH>
            <wp:positionV relativeFrom="paragraph">
              <wp:posOffset>1905</wp:posOffset>
            </wp:positionV>
            <wp:extent cx="1670685" cy="2996565"/>
            <wp:effectExtent l="0" t="0" r="5715" b="0"/>
            <wp:wrapTight wrapText="bothSides">
              <wp:wrapPolygon edited="0">
                <wp:start x="0" y="0"/>
                <wp:lineTo x="0" y="21421"/>
                <wp:lineTo x="21428" y="21421"/>
                <wp:lineTo x="21428" y="0"/>
                <wp:lineTo x="0" y="0"/>
              </wp:wrapPolygon>
            </wp:wrapTight>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0685" cy="2996565"/>
                    </a:xfrm>
                    <a:prstGeom prst="rect">
                      <a:avLst/>
                    </a:prstGeom>
                  </pic:spPr>
                </pic:pic>
              </a:graphicData>
            </a:graphic>
          </wp:anchor>
        </w:drawing>
      </w:r>
      <w:r>
        <w:rPr>
          <w:noProof/>
          <w:lang w:eastAsia="en-US"/>
        </w:rPr>
        <w:drawing>
          <wp:anchor distT="0" distB="0" distL="114300" distR="114300" simplePos="0" relativeHeight="251662336" behindDoc="1" locked="0" layoutInCell="1" allowOverlap="1" wp14:anchorId="768DE1C0" wp14:editId="3C1A7431">
            <wp:simplePos x="0" y="0"/>
            <wp:positionH relativeFrom="column">
              <wp:posOffset>1952625</wp:posOffset>
            </wp:positionH>
            <wp:positionV relativeFrom="paragraph">
              <wp:posOffset>0</wp:posOffset>
            </wp:positionV>
            <wp:extent cx="3736975" cy="3498850"/>
            <wp:effectExtent l="0" t="0" r="0" b="6350"/>
            <wp:wrapTight wrapText="bothSides">
              <wp:wrapPolygon edited="0">
                <wp:start x="0" y="0"/>
                <wp:lineTo x="0" y="21522"/>
                <wp:lineTo x="21472" y="21522"/>
                <wp:lineTo x="21472" y="0"/>
                <wp:lineTo x="0" y="0"/>
              </wp:wrapPolygon>
            </wp:wrapTight>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36975" cy="3498850"/>
                    </a:xfrm>
                    <a:prstGeom prst="rect">
                      <a:avLst/>
                    </a:prstGeom>
                  </pic:spPr>
                </pic:pic>
              </a:graphicData>
            </a:graphic>
          </wp:anchor>
        </w:drawing>
      </w:r>
      <w:r>
        <w:rPr>
          <w:noProof/>
          <w:lang w:eastAsia="en-US"/>
        </w:rPr>
        <w:drawing>
          <wp:anchor distT="0" distB="0" distL="114300" distR="114300" simplePos="0" relativeHeight="251663360" behindDoc="1" locked="0" layoutInCell="1" allowOverlap="1" wp14:anchorId="5DE855F0" wp14:editId="3535C5BC">
            <wp:simplePos x="0" y="0"/>
            <wp:positionH relativeFrom="column">
              <wp:posOffset>3762375</wp:posOffset>
            </wp:positionH>
            <wp:positionV relativeFrom="paragraph">
              <wp:posOffset>3147060</wp:posOffset>
            </wp:positionV>
            <wp:extent cx="1951495" cy="1842777"/>
            <wp:effectExtent l="0" t="0" r="0" b="5080"/>
            <wp:wrapTight wrapText="bothSides">
              <wp:wrapPolygon edited="0">
                <wp:start x="0" y="0"/>
                <wp:lineTo x="0" y="21436"/>
                <wp:lineTo x="21298" y="21436"/>
                <wp:lineTo x="21298"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495" cy="1842777"/>
                    </a:xfrm>
                    <a:prstGeom prst="rect">
                      <a:avLst/>
                    </a:prstGeom>
                  </pic:spPr>
                </pic:pic>
              </a:graphicData>
            </a:graphic>
          </wp:anchor>
        </w:drawing>
      </w:r>
      <w:r w:rsidRPr="009C31DD">
        <w:rPr>
          <w:sz w:val="28"/>
          <w:szCs w:val="28"/>
        </w:rPr>
        <w:t>The most important activities that your team has to complete in order to achieve the short-term goals.</w:t>
      </w:r>
      <w:r w:rsidRPr="009C31DD">
        <w:rPr>
          <w:sz w:val="28"/>
          <w:szCs w:val="28"/>
        </w:rPr>
        <w:br/>
        <w:t>all departments are included in this step as every department has specific objective to achieve, the more projects you have the more involvements you’ll get. The challenge that might face the management is the resources, however you can overcome this using: FMEA, Kaizen, Regression Models, Lean projects Six Sigma projects, or LAT.</w:t>
      </w:r>
    </w:p>
    <w:p w:rsidR="00727290" w:rsidRPr="009C31DD" w:rsidRDefault="00727290" w:rsidP="00727290">
      <w:pPr>
        <w:rPr>
          <w:sz w:val="28"/>
          <w:szCs w:val="28"/>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Pr="009C31DD" w:rsidRDefault="00727290" w:rsidP="00727290">
      <w:pPr>
        <w:rPr>
          <w:rFonts w:asciiTheme="majorHAnsi" w:hAnsiTheme="majorHAnsi" w:cstheme="majorHAnsi"/>
          <w:b/>
          <w:bCs/>
          <w:sz w:val="32"/>
          <w:szCs w:val="32"/>
        </w:rPr>
      </w:pPr>
      <w:r>
        <w:rPr>
          <w:noProof/>
          <w:lang w:eastAsia="en-US"/>
        </w:rPr>
        <w:lastRenderedPageBreak/>
        <w:drawing>
          <wp:anchor distT="0" distB="0" distL="114300" distR="114300" simplePos="0" relativeHeight="251666432" behindDoc="1" locked="0" layoutInCell="1" allowOverlap="1" wp14:anchorId="6AEF8633" wp14:editId="01FC489E">
            <wp:simplePos x="0" y="0"/>
            <wp:positionH relativeFrom="column">
              <wp:posOffset>5742155</wp:posOffset>
            </wp:positionH>
            <wp:positionV relativeFrom="paragraph">
              <wp:posOffset>227255</wp:posOffset>
            </wp:positionV>
            <wp:extent cx="647065" cy="5341620"/>
            <wp:effectExtent l="0" t="0" r="635" b="0"/>
            <wp:wrapTight wrapText="bothSides">
              <wp:wrapPolygon edited="0">
                <wp:start x="0" y="0"/>
                <wp:lineTo x="0" y="21492"/>
                <wp:lineTo x="20985" y="21492"/>
                <wp:lineTo x="20985"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647065" cy="5341620"/>
                    </a:xfrm>
                    <a:prstGeom prst="rect">
                      <a:avLst/>
                    </a:prstGeom>
                  </pic:spPr>
                </pic:pic>
              </a:graphicData>
            </a:graphic>
          </wp:anchor>
        </w:drawing>
      </w:r>
      <w:r>
        <w:rPr>
          <w:noProof/>
          <w:lang w:eastAsia="en-US"/>
        </w:rPr>
        <w:drawing>
          <wp:anchor distT="0" distB="0" distL="114300" distR="114300" simplePos="0" relativeHeight="251668480" behindDoc="1" locked="0" layoutInCell="1" allowOverlap="1" wp14:anchorId="467A9310" wp14:editId="6768B975">
            <wp:simplePos x="0" y="0"/>
            <wp:positionH relativeFrom="column">
              <wp:posOffset>2911661</wp:posOffset>
            </wp:positionH>
            <wp:positionV relativeFrom="paragraph">
              <wp:posOffset>267970</wp:posOffset>
            </wp:positionV>
            <wp:extent cx="2814320" cy="2635250"/>
            <wp:effectExtent l="0" t="0" r="5080" b="0"/>
            <wp:wrapTight wrapText="bothSides">
              <wp:wrapPolygon edited="0">
                <wp:start x="0" y="0"/>
                <wp:lineTo x="0" y="21392"/>
                <wp:lineTo x="21493" y="21392"/>
                <wp:lineTo x="21493" y="0"/>
                <wp:lineTo x="0" y="0"/>
              </wp:wrapPolygon>
            </wp:wrapTight>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4"/>
                    <a:stretch>
                      <a:fillRect/>
                    </a:stretch>
                  </pic:blipFill>
                  <pic:spPr>
                    <a:xfrm>
                      <a:off x="0" y="0"/>
                      <a:ext cx="2814320" cy="2635250"/>
                    </a:xfrm>
                    <a:prstGeom prst="rect">
                      <a:avLst/>
                    </a:prstGeom>
                  </pic:spPr>
                </pic:pic>
              </a:graphicData>
            </a:graphic>
            <wp14:sizeRelH relativeFrom="margin">
              <wp14:pctWidth>0</wp14:pctWidth>
            </wp14:sizeRelH>
            <wp14:sizeRelV relativeFrom="margin">
              <wp14:pctHeight>0</wp14:pctHeight>
            </wp14:sizeRelV>
          </wp:anchor>
        </w:drawing>
      </w:r>
      <w:r w:rsidRPr="009C31DD">
        <w:rPr>
          <w:rFonts w:asciiTheme="majorHAnsi" w:hAnsiTheme="majorHAnsi" w:cstheme="majorHAnsi"/>
          <w:b/>
          <w:bCs/>
          <w:sz w:val="32"/>
          <w:szCs w:val="32"/>
        </w:rPr>
        <w:t>Step 4: How much? What measure?</w:t>
      </w:r>
      <w:r>
        <w:rPr>
          <w:rFonts w:asciiTheme="majorHAnsi" w:hAnsiTheme="majorHAnsi" w:cstheme="majorHAnsi"/>
          <w:b/>
          <w:bCs/>
          <w:sz w:val="32"/>
          <w:szCs w:val="32"/>
        </w:rPr>
        <w:t xml:space="preserve"> </w:t>
      </w:r>
    </w:p>
    <w:p w:rsidR="00727290" w:rsidRPr="009C31DD" w:rsidRDefault="00727290" w:rsidP="00727290">
      <w:pPr>
        <w:rPr>
          <w:sz w:val="28"/>
          <w:szCs w:val="28"/>
        </w:rPr>
      </w:pPr>
      <w:r w:rsidRPr="009C31DD">
        <w:rPr>
          <w:sz w:val="28"/>
          <w:szCs w:val="28"/>
        </w:rPr>
        <w:t>Next, you need to know the crucial metrics that needs improvement and list them, without risking drops of morale from people whose work is not considered vital to the successful execution of the project.</w:t>
      </w:r>
    </w:p>
    <w:p w:rsidR="00727290" w:rsidRPr="009C31DD" w:rsidRDefault="00727290" w:rsidP="00727290">
      <w:pPr>
        <w:rPr>
          <w:sz w:val="28"/>
          <w:szCs w:val="28"/>
        </w:rPr>
      </w:pPr>
      <w:r w:rsidRPr="009C31DD">
        <w:rPr>
          <w:sz w:val="28"/>
          <w:szCs w:val="28"/>
        </w:rPr>
        <w:br/>
      </w: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r>
        <w:rPr>
          <w:noProof/>
          <w:lang w:eastAsia="en-US"/>
        </w:rPr>
        <w:drawing>
          <wp:anchor distT="0" distB="0" distL="114300" distR="114300" simplePos="0" relativeHeight="251667456" behindDoc="1" locked="0" layoutInCell="1" allowOverlap="1" wp14:anchorId="379FBCE2" wp14:editId="061DFBDA">
            <wp:simplePos x="0" y="0"/>
            <wp:positionH relativeFrom="margin">
              <wp:posOffset>3208394</wp:posOffset>
            </wp:positionH>
            <wp:positionV relativeFrom="paragraph">
              <wp:posOffset>20693</wp:posOffset>
            </wp:positionV>
            <wp:extent cx="931545" cy="1671320"/>
            <wp:effectExtent l="0" t="0" r="1905" b="5080"/>
            <wp:wrapTight wrapText="bothSides">
              <wp:wrapPolygon edited="0">
                <wp:start x="0" y="0"/>
                <wp:lineTo x="0" y="21419"/>
                <wp:lineTo x="21202" y="21419"/>
                <wp:lineTo x="21202" y="0"/>
                <wp:lineTo x="0" y="0"/>
              </wp:wrapPolygon>
            </wp:wrapTight>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3"/>
                    <a:stretch>
                      <a:fillRect/>
                    </a:stretch>
                  </pic:blipFill>
                  <pic:spPr>
                    <a:xfrm>
                      <a:off x="0" y="0"/>
                      <a:ext cx="931545" cy="1671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4384" behindDoc="1" locked="0" layoutInCell="1" allowOverlap="1" wp14:anchorId="47539431" wp14:editId="6C68E5E7">
            <wp:simplePos x="0" y="0"/>
            <wp:positionH relativeFrom="margin">
              <wp:posOffset>4160371</wp:posOffset>
            </wp:positionH>
            <wp:positionV relativeFrom="paragraph">
              <wp:posOffset>107464</wp:posOffset>
            </wp:positionV>
            <wp:extent cx="1556385" cy="1470025"/>
            <wp:effectExtent l="0" t="0" r="5715" b="0"/>
            <wp:wrapTight wrapText="bothSides">
              <wp:wrapPolygon edited="0">
                <wp:start x="0" y="0"/>
                <wp:lineTo x="0" y="21273"/>
                <wp:lineTo x="21415" y="21273"/>
                <wp:lineTo x="21415"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1556385" cy="1470025"/>
                    </a:xfrm>
                    <a:prstGeom prst="rect">
                      <a:avLst/>
                    </a:prstGeom>
                  </pic:spPr>
                </pic:pic>
              </a:graphicData>
            </a:graphic>
            <wp14:sizeRelH relativeFrom="margin">
              <wp14:pctWidth>0</wp14:pctWidth>
            </wp14:sizeRelH>
            <wp14:sizeRelV relativeFrom="margin">
              <wp14:pctHeight>0</wp14:pctHeight>
            </wp14:sizeRelV>
          </wp:anchor>
        </w:drawing>
      </w: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Pr="009C31DD" w:rsidRDefault="00727290" w:rsidP="00727290">
      <w:pPr>
        <w:rPr>
          <w:b/>
          <w:bCs/>
          <w:sz w:val="28"/>
          <w:szCs w:val="28"/>
        </w:rPr>
      </w:pPr>
      <w:r>
        <w:rPr>
          <w:noProof/>
          <w:lang w:eastAsia="en-US"/>
        </w:rPr>
        <w:drawing>
          <wp:anchor distT="0" distB="0" distL="114300" distR="114300" simplePos="0" relativeHeight="251665408" behindDoc="1" locked="0" layoutInCell="1" allowOverlap="1" wp14:anchorId="0F48C169" wp14:editId="7530A199">
            <wp:simplePos x="0" y="0"/>
            <wp:positionH relativeFrom="margin">
              <wp:posOffset>4194249</wp:posOffset>
            </wp:positionH>
            <wp:positionV relativeFrom="paragraph">
              <wp:posOffset>14232</wp:posOffset>
            </wp:positionV>
            <wp:extent cx="1662430" cy="816610"/>
            <wp:effectExtent l="0" t="0" r="0" b="2540"/>
            <wp:wrapTight wrapText="bothSides">
              <wp:wrapPolygon edited="0">
                <wp:start x="0" y="0"/>
                <wp:lineTo x="0" y="21163"/>
                <wp:lineTo x="21286" y="21163"/>
                <wp:lineTo x="21286" y="0"/>
                <wp:lineTo x="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1662430" cy="816610"/>
                    </a:xfrm>
                    <a:prstGeom prst="rect">
                      <a:avLst/>
                    </a:prstGeom>
                  </pic:spPr>
                </pic:pic>
              </a:graphicData>
            </a:graphic>
            <wp14:sizeRelH relativeFrom="margin">
              <wp14:pctWidth>0</wp14:pctWidth>
            </wp14:sizeRelH>
            <wp14:sizeRelV relativeFrom="margin">
              <wp14:pctHeight>0</wp14:pctHeight>
            </wp14:sizeRelV>
          </wp:anchor>
        </w:drawing>
      </w:r>
      <w:r w:rsidRPr="009C31DD">
        <w:rPr>
          <w:b/>
          <w:bCs/>
          <w:sz w:val="28"/>
          <w:szCs w:val="28"/>
        </w:rPr>
        <w:t xml:space="preserve"> </w:t>
      </w:r>
    </w:p>
    <w:p w:rsidR="00727290" w:rsidRDefault="00727290" w:rsidP="00727290">
      <w:pPr>
        <w:rPr>
          <w:sz w:val="28"/>
          <w:szCs w:val="28"/>
        </w:rPr>
      </w:pPr>
      <w:r>
        <w:rPr>
          <w:sz w:val="28"/>
          <w:szCs w:val="28"/>
        </w:rPr>
        <w:t xml:space="preserve"> </w:t>
      </w: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p>
    <w:p w:rsidR="00727290" w:rsidRDefault="00727290" w:rsidP="00727290">
      <w:pPr>
        <w:rPr>
          <w:rFonts w:asciiTheme="majorHAnsi" w:hAnsiTheme="majorHAnsi" w:cstheme="majorHAnsi"/>
          <w:b/>
          <w:bCs/>
          <w:sz w:val="32"/>
          <w:szCs w:val="32"/>
        </w:rPr>
      </w:pPr>
      <w:r w:rsidRPr="009C31DD">
        <w:rPr>
          <w:rFonts w:asciiTheme="majorHAnsi" w:hAnsiTheme="majorHAnsi" w:cstheme="majorHAnsi"/>
          <w:b/>
          <w:bCs/>
          <w:sz w:val="32"/>
          <w:szCs w:val="32"/>
        </w:rPr>
        <w:t>Step 5: who? Resources of deployment?</w:t>
      </w:r>
    </w:p>
    <w:p w:rsidR="00727290" w:rsidRDefault="00727290" w:rsidP="00727290">
      <w:pPr>
        <w:rPr>
          <w:sz w:val="28"/>
          <w:szCs w:val="28"/>
        </w:rPr>
      </w:pPr>
      <w:r w:rsidRPr="009C31DD">
        <w:rPr>
          <w:sz w:val="28"/>
          <w:szCs w:val="28"/>
        </w:rPr>
        <w:t xml:space="preserve">Finally, you need to allocate the objectives to the resources </w:t>
      </w:r>
    </w:p>
    <w:p w:rsidR="00727290" w:rsidRDefault="00727290" w:rsidP="00727290">
      <w:pPr>
        <w:rPr>
          <w:b/>
          <w:bCs/>
          <w:sz w:val="28"/>
          <w:szCs w:val="28"/>
        </w:rPr>
      </w:pPr>
      <w:r>
        <w:rPr>
          <w:noProof/>
          <w:lang w:eastAsia="en-US"/>
        </w:rPr>
        <w:drawing>
          <wp:anchor distT="0" distB="0" distL="114300" distR="114300" simplePos="0" relativeHeight="251672576" behindDoc="0" locked="0" layoutInCell="1" allowOverlap="1" wp14:anchorId="65B45D38" wp14:editId="53692A40">
            <wp:simplePos x="0" y="0"/>
            <wp:positionH relativeFrom="margin">
              <wp:posOffset>3979545</wp:posOffset>
            </wp:positionH>
            <wp:positionV relativeFrom="paragraph">
              <wp:posOffset>20320</wp:posOffset>
            </wp:positionV>
            <wp:extent cx="985520" cy="1767840"/>
            <wp:effectExtent l="0" t="0" r="5080" b="381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3"/>
                    <a:stretch>
                      <a:fillRect/>
                    </a:stretch>
                  </pic:blipFill>
                  <pic:spPr>
                    <a:xfrm>
                      <a:off x="0" y="0"/>
                      <a:ext cx="985520" cy="1767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9504" behindDoc="0" locked="0" layoutInCell="1" allowOverlap="1" wp14:anchorId="0486AB3A" wp14:editId="3D63789B">
            <wp:simplePos x="0" y="0"/>
            <wp:positionH relativeFrom="margin">
              <wp:posOffset>2814432</wp:posOffset>
            </wp:positionH>
            <wp:positionV relativeFrom="paragraph">
              <wp:posOffset>13597</wp:posOffset>
            </wp:positionV>
            <wp:extent cx="1151255" cy="108712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1151255" cy="10871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1552" behindDoc="0" locked="0" layoutInCell="1" allowOverlap="1" wp14:anchorId="2C16B66A" wp14:editId="7E60CDC1">
            <wp:simplePos x="0" y="0"/>
            <wp:positionH relativeFrom="margin">
              <wp:posOffset>1487768</wp:posOffset>
            </wp:positionH>
            <wp:positionV relativeFrom="paragraph">
              <wp:posOffset>11093</wp:posOffset>
            </wp:positionV>
            <wp:extent cx="1326776" cy="1939375"/>
            <wp:effectExtent l="0" t="0" r="6985" b="381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a:stretch>
                      <a:fillRect/>
                    </a:stretch>
                  </pic:blipFill>
                  <pic:spPr>
                    <a:xfrm>
                      <a:off x="0" y="0"/>
                      <a:ext cx="1326776" cy="19393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3600" behindDoc="0" locked="0" layoutInCell="1" allowOverlap="1" wp14:anchorId="62C26FBB" wp14:editId="58453445">
            <wp:simplePos x="0" y="0"/>
            <wp:positionH relativeFrom="margin">
              <wp:posOffset>-17929</wp:posOffset>
            </wp:positionH>
            <wp:positionV relativeFrom="paragraph">
              <wp:posOffset>28874</wp:posOffset>
            </wp:positionV>
            <wp:extent cx="1488141" cy="1393314"/>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4"/>
                    <a:stretch>
                      <a:fillRect/>
                    </a:stretch>
                  </pic:blipFill>
                  <pic:spPr>
                    <a:xfrm>
                      <a:off x="0" y="0"/>
                      <a:ext cx="1492271" cy="1397181"/>
                    </a:xfrm>
                    <a:prstGeom prst="rect">
                      <a:avLst/>
                    </a:prstGeom>
                  </pic:spPr>
                </pic:pic>
              </a:graphicData>
            </a:graphic>
            <wp14:sizeRelH relativeFrom="margin">
              <wp14:pctWidth>0</wp14:pctWidth>
            </wp14:sizeRelH>
            <wp14:sizeRelV relativeFrom="margin">
              <wp14:pctHeight>0</wp14:pctHeight>
            </wp14:sizeRelV>
          </wp:anchor>
        </w:drawing>
      </w:r>
    </w:p>
    <w:p w:rsidR="00727290" w:rsidRPr="009307E9" w:rsidRDefault="00727290" w:rsidP="00727290">
      <w:pPr>
        <w:rPr>
          <w:b/>
          <w:bCs/>
          <w:sz w:val="28"/>
          <w:szCs w:val="28"/>
        </w:rPr>
      </w:pPr>
    </w:p>
    <w:p w:rsidR="00727290" w:rsidRDefault="00727290" w:rsidP="00727290">
      <w:pPr>
        <w:rPr>
          <w:sz w:val="28"/>
          <w:szCs w:val="28"/>
        </w:rPr>
      </w:pPr>
    </w:p>
    <w:p w:rsidR="00727290" w:rsidRDefault="00727290" w:rsidP="00727290">
      <w:pPr>
        <w:rPr>
          <w:sz w:val="28"/>
          <w:szCs w:val="28"/>
        </w:rPr>
      </w:pPr>
      <w:r>
        <w:rPr>
          <w:noProof/>
          <w:lang w:eastAsia="en-US"/>
        </w:rPr>
        <w:drawing>
          <wp:anchor distT="0" distB="0" distL="114300" distR="114300" simplePos="0" relativeHeight="251670528" behindDoc="0" locked="0" layoutInCell="1" allowOverlap="1" wp14:anchorId="71F32503" wp14:editId="17DFDE27">
            <wp:simplePos x="0" y="0"/>
            <wp:positionH relativeFrom="margin">
              <wp:posOffset>2868855</wp:posOffset>
            </wp:positionH>
            <wp:positionV relativeFrom="paragraph">
              <wp:posOffset>142278</wp:posOffset>
            </wp:positionV>
            <wp:extent cx="1182290" cy="581215"/>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1182290" cy="581215"/>
                    </a:xfrm>
                    <a:prstGeom prst="rect">
                      <a:avLst/>
                    </a:prstGeom>
                  </pic:spPr>
                </pic:pic>
              </a:graphicData>
            </a:graphic>
            <wp14:sizeRelH relativeFrom="margin">
              <wp14:pctWidth>0</wp14:pctWidth>
            </wp14:sizeRelH>
            <wp14:sizeRelV relativeFrom="margin">
              <wp14:pctHeight>0</wp14:pctHeight>
            </wp14:sizeRelV>
          </wp:anchor>
        </w:drawing>
      </w:r>
    </w:p>
    <w:p w:rsidR="00727290" w:rsidRDefault="00727290" w:rsidP="00727290">
      <w:pPr>
        <w:rPr>
          <w:sz w:val="28"/>
          <w:szCs w:val="28"/>
        </w:rPr>
      </w:pPr>
    </w:p>
    <w:p w:rsidR="00A82319" w:rsidRDefault="00A82319">
      <w:pPr>
        <w:rPr>
          <w:noProof/>
        </w:rPr>
      </w:pPr>
    </w:p>
    <w:sectPr w:rsidR="00A82319">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849" w:rsidRDefault="00711849">
      <w:pPr>
        <w:spacing w:after="0" w:line="240" w:lineRule="auto"/>
      </w:pPr>
      <w:r>
        <w:separator/>
      </w:r>
    </w:p>
  </w:endnote>
  <w:endnote w:type="continuationSeparator" w:id="0">
    <w:p w:rsidR="00711849" w:rsidRDefault="0071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849" w:rsidRDefault="00711849">
      <w:pPr>
        <w:spacing w:after="0" w:line="240" w:lineRule="auto"/>
      </w:pPr>
      <w:r>
        <w:separator/>
      </w:r>
    </w:p>
  </w:footnote>
  <w:footnote w:type="continuationSeparator" w:id="0">
    <w:p w:rsidR="00711849" w:rsidRDefault="00711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90"/>
    <w:rsid w:val="000511E6"/>
    <w:rsid w:val="005A5893"/>
    <w:rsid w:val="00711849"/>
    <w:rsid w:val="00727290"/>
    <w:rsid w:val="008956E6"/>
    <w:rsid w:val="00A32793"/>
    <w:rsid w:val="00A82319"/>
    <w:rsid w:val="00D45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13853EB-69F2-4C5D-ADA0-FFE3C738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rah\Downloads\tf0320009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45C085D4104A60BFD9A3D6609583ED"/>
        <w:category>
          <w:name w:val="General"/>
          <w:gallery w:val="placeholder"/>
        </w:category>
        <w:types>
          <w:type w:val="bbPlcHdr"/>
        </w:types>
        <w:behaviors>
          <w:behavior w:val="content"/>
        </w:behaviors>
        <w:guid w:val="{BE98B593-FD8F-454F-A552-D18B11CA7A90}"/>
      </w:docPartPr>
      <w:docPartBody>
        <w:p w:rsidR="00167DE7" w:rsidRDefault="008C4D9E">
          <w:pPr>
            <w:pStyle w:val="5C45C085D4104A60BFD9A3D6609583ED"/>
          </w:pPr>
          <w:r>
            <w:t>Tap here to add a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9E"/>
    <w:rsid w:val="00167DE7"/>
    <w:rsid w:val="008B68C4"/>
    <w:rsid w:val="008C4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FD0E9DE46D42E3827DFCA4470C0048">
    <w:name w:val="7BFD0E9DE46D42E3827DFCA4470C0048"/>
  </w:style>
  <w:style w:type="paragraph" w:customStyle="1" w:styleId="7A857B232FCA4F6C9A7D7E3B1CD9892C">
    <w:name w:val="7A857B232FCA4F6C9A7D7E3B1CD9892C"/>
  </w:style>
  <w:style w:type="paragraph" w:customStyle="1" w:styleId="C2C7904992C94535BE569E1FCD482042">
    <w:name w:val="C2C7904992C94535BE569E1FCD482042"/>
  </w:style>
  <w:style w:type="paragraph" w:customStyle="1" w:styleId="94D504D17473455C98E33AEC6DBC49D9">
    <w:name w:val="94D504D17473455C98E33AEC6DBC49D9"/>
  </w:style>
  <w:style w:type="paragraph" w:customStyle="1" w:styleId="F413AD0F86DB44798AAD7B3619DEA64D">
    <w:name w:val="F413AD0F86DB44798AAD7B3619DEA64D"/>
  </w:style>
  <w:style w:type="paragraph" w:customStyle="1" w:styleId="D23ACD072E4945E58F2AA3B6B7C2DC16">
    <w:name w:val="D23ACD072E4945E58F2AA3B6B7C2DC16"/>
  </w:style>
  <w:style w:type="paragraph" w:customStyle="1" w:styleId="DC70EAB60EC14F4BB49B941B84F591C5">
    <w:name w:val="DC70EAB60EC14F4BB49B941B84F591C5"/>
  </w:style>
  <w:style w:type="paragraph" w:customStyle="1" w:styleId="48B735413FC840A2B05D7965B642E7FF">
    <w:name w:val="48B735413FC840A2B05D7965B642E7FF"/>
  </w:style>
  <w:style w:type="paragraph" w:customStyle="1" w:styleId="70CEFEC242A1433F8756B1AE7192E98F">
    <w:name w:val="70CEFEC242A1433F8756B1AE7192E98F"/>
  </w:style>
  <w:style w:type="paragraph" w:customStyle="1" w:styleId="3AB477E1222F4C79B0CDB264F6C2BCAE">
    <w:name w:val="3AB477E1222F4C79B0CDB264F6C2BCAE"/>
  </w:style>
  <w:style w:type="paragraph" w:customStyle="1" w:styleId="6B9F6BCF95B0421687B3DEA6F8DA279B">
    <w:name w:val="6B9F6BCF95B0421687B3DEA6F8DA279B"/>
  </w:style>
  <w:style w:type="paragraph" w:customStyle="1" w:styleId="786EAE02063A4FB69F74E9F94724A910">
    <w:name w:val="786EAE02063A4FB69F74E9F94724A910"/>
  </w:style>
  <w:style w:type="paragraph" w:customStyle="1" w:styleId="9F3A5B017B67447DBD697D25F3B74D09">
    <w:name w:val="9F3A5B017B67447DBD697D25F3B74D09"/>
  </w:style>
  <w:style w:type="paragraph" w:customStyle="1" w:styleId="F066C29FAA7D4801955CD17D2988F9B2">
    <w:name w:val="F066C29FAA7D4801955CD17D2988F9B2"/>
  </w:style>
  <w:style w:type="paragraph" w:customStyle="1" w:styleId="3E985318AD204D1E8631C1164E28AB53">
    <w:name w:val="3E985318AD204D1E8631C1164E28AB53"/>
  </w:style>
  <w:style w:type="paragraph" w:customStyle="1" w:styleId="E57B8BCB20414BB0BD7401476A9ABA8E">
    <w:name w:val="E57B8BCB20414BB0BD7401476A9ABA8E"/>
  </w:style>
  <w:style w:type="paragraph" w:customStyle="1" w:styleId="0C40DEC0AD4E492B85BC3438AE2DB4AB">
    <w:name w:val="0C40DEC0AD4E492B85BC3438AE2DB4AB"/>
  </w:style>
  <w:style w:type="paragraph" w:customStyle="1" w:styleId="C31D0A050D5D4AB3A27A0FA9521F6000">
    <w:name w:val="C31D0A050D5D4AB3A27A0FA9521F6000"/>
  </w:style>
  <w:style w:type="paragraph" w:styleId="BlockText">
    <w:name w:val="Block Text"/>
    <w:basedOn w:val="Normal"/>
    <w:uiPriority w:val="3"/>
    <w:unhideWhenUsed/>
    <w:qFormat/>
    <w:pPr>
      <w:spacing w:after="180" w:line="312" w:lineRule="auto"/>
      <w:ind w:left="288" w:right="288"/>
    </w:pPr>
    <w:rPr>
      <w:rFonts w:eastAsiaTheme="minorHAnsi"/>
      <w:color w:val="FFFFFF" w:themeColor="background1"/>
      <w:kern w:val="2"/>
      <w:szCs w:val="20"/>
      <w:lang w:eastAsia="ja-JP"/>
      <w14:ligatures w14:val="standard"/>
    </w:rPr>
  </w:style>
  <w:style w:type="paragraph" w:customStyle="1" w:styleId="1E1F7DC64C8E45358C500EF70549B4DC">
    <w:name w:val="1E1F7DC64C8E45358C500EF70549B4DC"/>
  </w:style>
  <w:style w:type="paragraph" w:customStyle="1" w:styleId="5C45C085D4104A60BFD9A3D6609583ED">
    <w:name w:val="5C45C085D4104A60BFD9A3D660958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tf03200096</Template>
  <TotalTime>6</TotalTime>
  <Pages>6</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Farrah Wafik</dc:creator>
  <cp:keywords/>
  <cp:lastModifiedBy>Farrah Wafik</cp:lastModifiedBy>
  <cp:revision>2</cp:revision>
  <cp:lastPrinted>2012-08-02T20:18:00Z</cp:lastPrinted>
  <dcterms:created xsi:type="dcterms:W3CDTF">2018-02-05T22:59:00Z</dcterms:created>
  <dcterms:modified xsi:type="dcterms:W3CDTF">2018-02-05T23:18:00Z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